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C0" w:rsidRDefault="007C12C0" w:rsidP="00B72BC8">
      <w:pPr>
        <w:jc w:val="both"/>
        <w:rPr>
          <w:sz w:val="28"/>
          <w:szCs w:val="28"/>
        </w:rPr>
      </w:pPr>
    </w:p>
    <w:p w:rsidR="00B72BC8" w:rsidRPr="0070257E" w:rsidRDefault="007C12C0" w:rsidP="00B72BC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72BC8" w:rsidRPr="0070257E">
        <w:t>Приложение к постановлению</w:t>
      </w:r>
    </w:p>
    <w:p w:rsidR="00B72BC8" w:rsidRPr="0070257E" w:rsidRDefault="00B72BC8" w:rsidP="00B72BC8">
      <w:pPr>
        <w:jc w:val="right"/>
      </w:pPr>
      <w:r w:rsidRPr="0070257E">
        <w:t xml:space="preserve">                              </w:t>
      </w:r>
      <w:r w:rsidR="006718D5">
        <w:t xml:space="preserve">                   </w:t>
      </w:r>
      <w:r w:rsidR="00320846" w:rsidRPr="0070257E">
        <w:t xml:space="preserve">Администрации Манычского </w:t>
      </w:r>
    </w:p>
    <w:p w:rsidR="00B72BC8" w:rsidRPr="0070257E" w:rsidRDefault="00B72BC8" w:rsidP="00B72BC8">
      <w:pPr>
        <w:jc w:val="center"/>
      </w:pPr>
      <w:r w:rsidRPr="0070257E">
        <w:t xml:space="preserve">                                                                  </w:t>
      </w:r>
      <w:r w:rsidR="0070257E">
        <w:t xml:space="preserve">                     </w:t>
      </w:r>
      <w:r w:rsidR="006718D5">
        <w:t xml:space="preserve">                              </w:t>
      </w:r>
      <w:r w:rsidR="0070257E">
        <w:t xml:space="preserve"> </w:t>
      </w:r>
      <w:r w:rsidRPr="0070257E">
        <w:t>сельского   поселения</w:t>
      </w:r>
    </w:p>
    <w:p w:rsidR="00B72BC8" w:rsidRPr="0070257E" w:rsidRDefault="00B72BC8" w:rsidP="0070257E">
      <w:r w:rsidRPr="0070257E">
        <w:t xml:space="preserve">                                                                                 </w:t>
      </w:r>
      <w:r w:rsidR="0070257E" w:rsidRPr="0070257E">
        <w:t xml:space="preserve">  </w:t>
      </w:r>
      <w:r w:rsidR="0070257E">
        <w:t xml:space="preserve">                   </w:t>
      </w:r>
      <w:r w:rsidR="006718D5">
        <w:t xml:space="preserve">            </w:t>
      </w:r>
      <w:r w:rsidR="0070257E">
        <w:t xml:space="preserve"> </w:t>
      </w:r>
      <w:r w:rsidR="006718D5">
        <w:t xml:space="preserve">от 05.03.2018 </w:t>
      </w:r>
      <w:r w:rsidR="0036546D">
        <w:t xml:space="preserve"> г.</w:t>
      </w:r>
      <w:r w:rsidR="001C4CF9">
        <w:t xml:space="preserve"> </w:t>
      </w:r>
      <w:r w:rsidR="00320846" w:rsidRPr="0070257E">
        <w:t xml:space="preserve">№ </w:t>
      </w:r>
      <w:r w:rsidR="006718D5">
        <w:t>62</w:t>
      </w:r>
    </w:p>
    <w:p w:rsidR="00B72BC8" w:rsidRPr="0070257E" w:rsidRDefault="00B72BC8" w:rsidP="00B72BC8">
      <w:pPr>
        <w:jc w:val="center"/>
      </w:pPr>
      <w:r w:rsidRPr="0070257E">
        <w:t>План противодействия коррупции</w:t>
      </w:r>
    </w:p>
    <w:p w:rsidR="00B72BC8" w:rsidRPr="0070257E" w:rsidRDefault="00320846" w:rsidP="00B72BC8">
      <w:pPr>
        <w:jc w:val="center"/>
      </w:pPr>
      <w:r w:rsidRPr="0070257E">
        <w:t>в Администрации Манычского</w:t>
      </w:r>
      <w:r w:rsidR="00B72BC8" w:rsidRPr="0070257E">
        <w:t xml:space="preserve"> сельского поселения </w:t>
      </w:r>
    </w:p>
    <w:p w:rsidR="00B72BC8" w:rsidRPr="0070257E" w:rsidRDefault="006718D5" w:rsidP="00B72BC8">
      <w:pPr>
        <w:jc w:val="center"/>
      </w:pPr>
      <w:r>
        <w:t xml:space="preserve">на 2018-2019 </w:t>
      </w:r>
      <w:r w:rsidR="00B72BC8" w:rsidRPr="0070257E">
        <w:t xml:space="preserve"> год</w:t>
      </w:r>
      <w:r>
        <w:t>ы</w:t>
      </w:r>
      <w:r w:rsidR="00FE7C65">
        <w:t>.</w:t>
      </w:r>
    </w:p>
    <w:p w:rsidR="00B72BC8" w:rsidRPr="0070257E" w:rsidRDefault="00B72BC8" w:rsidP="00B72BC8">
      <w:pPr>
        <w:jc w:val="center"/>
      </w:pPr>
    </w:p>
    <w:tbl>
      <w:tblPr>
        <w:tblStyle w:val="a5"/>
        <w:tblW w:w="9806" w:type="dxa"/>
        <w:tblLayout w:type="fixed"/>
        <w:tblLook w:val="01E0"/>
      </w:tblPr>
      <w:tblGrid>
        <w:gridCol w:w="556"/>
        <w:gridCol w:w="39"/>
        <w:gridCol w:w="4852"/>
        <w:gridCol w:w="2095"/>
        <w:gridCol w:w="65"/>
        <w:gridCol w:w="2199"/>
      </w:tblGrid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№</w:t>
            </w:r>
          </w:p>
          <w:p w:rsidR="00B72BC8" w:rsidRPr="0070257E" w:rsidRDefault="00B72BC8" w:rsidP="0089395B">
            <w:pPr>
              <w:jc w:val="both"/>
            </w:pPr>
            <w:r w:rsidRPr="0070257E"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Срок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Исполнители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center"/>
            </w:pPr>
            <w:r w:rsidRPr="0070257E">
              <w:t>4</w:t>
            </w:r>
          </w:p>
        </w:tc>
      </w:tr>
      <w:tr w:rsidR="00B72BC8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</w:t>
            </w:r>
            <w:r w:rsidR="00320846" w:rsidRPr="0070257E">
              <w:t xml:space="preserve">ресов Администрации Манычского </w:t>
            </w:r>
            <w:r w:rsidRPr="0070257E">
              <w:t xml:space="preserve"> сельского поселения. 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70257E" w:rsidP="00915C15">
            <w:pPr>
              <w:jc w:val="both"/>
            </w:pPr>
            <w:r>
              <w:t>1.2</w:t>
            </w:r>
            <w:r w:rsidR="00B72BC8" w:rsidRPr="0070257E">
              <w:t>.</w:t>
            </w:r>
            <w:proofErr w:type="gramStart"/>
            <w:r w:rsidR="00B72BC8" w:rsidRPr="0070257E">
              <w:t>Контроль за</w:t>
            </w:r>
            <w:proofErr w:type="gramEnd"/>
            <w:r w:rsidR="00B72BC8" w:rsidRPr="0070257E">
              <w:t xml:space="preserve"> соблюдением законодательства о муниципальной службе в муниц</w:t>
            </w:r>
            <w:r w:rsidR="00320846" w:rsidRPr="0070257E">
              <w:t xml:space="preserve">ипальном образовании Манычское </w:t>
            </w:r>
            <w:r w:rsidR="00B72BC8" w:rsidRPr="0070257E">
              <w:t xml:space="preserve"> сельское поселение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2.1.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коррупционными рисками.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70257E" w:rsidP="0089395B">
            <w:pPr>
              <w:jc w:val="both"/>
            </w:pPr>
            <w:r>
              <w:t>2.2</w:t>
            </w:r>
            <w:r w:rsidR="00B72BC8" w:rsidRPr="0070257E">
              <w:t xml:space="preserve">. Приведение нормативных правовых </w:t>
            </w:r>
            <w:r w:rsidR="009A7230" w:rsidRPr="0070257E">
              <w:t xml:space="preserve">актов Администрации Манычского </w:t>
            </w:r>
            <w:r w:rsidR="00B72BC8" w:rsidRPr="0070257E">
              <w:t xml:space="preserve"> сельского поселения в соответствие с федеральным законодательством и НПА Ростовской  области по вопросам муниципальной службы и противодействие коррупции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21AB9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 xml:space="preserve">3.1.Обеспечение соблюдения муниципальными служащими Кодекса этики утвержденного распоряжением Главы Администрации </w:t>
            </w:r>
            <w:r w:rsidR="009A7230" w:rsidRPr="0070257E">
              <w:t xml:space="preserve">Манычского сельского </w:t>
            </w:r>
            <w:r w:rsidR="009A7230" w:rsidRPr="0070257E">
              <w:lastRenderedPageBreak/>
              <w:t>поселения от 16.02.2011 года № 11</w:t>
            </w:r>
          </w:p>
          <w:p w:rsidR="00B72BC8" w:rsidRPr="0070257E" w:rsidRDefault="00B72BC8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lastRenderedPageBreak/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 xml:space="preserve">инспектор по кадровой работе Администрации Манычского </w:t>
            </w:r>
            <w:r>
              <w:lastRenderedPageBreak/>
              <w:t>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lastRenderedPageBreak/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4</w:t>
            </w:r>
            <w:r w:rsidR="00B72BC8" w:rsidRPr="0070257E">
              <w:t>.1. Проверка персональных данных, представляемых кандидатами на должности муниципальной службы.</w:t>
            </w:r>
          </w:p>
          <w:p w:rsidR="00B72BC8" w:rsidRPr="0070257E" w:rsidRDefault="00821AB9" w:rsidP="0089395B">
            <w:pPr>
              <w:jc w:val="both"/>
            </w:pPr>
            <w:r>
              <w:t>4</w:t>
            </w:r>
            <w:r w:rsidR="00B72BC8" w:rsidRPr="0070257E">
              <w:t>.2. Обеспечение соблюдения защиты персональных данных муниципальных служащих.</w:t>
            </w:r>
          </w:p>
          <w:p w:rsidR="00B72BC8" w:rsidRPr="0070257E" w:rsidRDefault="00821AB9" w:rsidP="0089395B">
            <w:pPr>
              <w:jc w:val="both"/>
            </w:pPr>
            <w:r>
              <w:t>4</w:t>
            </w:r>
            <w:r w:rsidR="00B72BC8" w:rsidRPr="0070257E">
              <w:t>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B72BC8" w:rsidRPr="0070257E" w:rsidRDefault="00B72BC8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E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</w:t>
            </w:r>
            <w:r w:rsidR="004C33EE" w:rsidRPr="0070257E">
              <w:rPr>
                <w:rFonts w:ascii="Times New Roman" w:hAnsi="Times New Roman" w:cs="Times New Roman"/>
                <w:sz w:val="24"/>
                <w:szCs w:val="24"/>
              </w:rPr>
              <w:t>естации муниципальных служащих А</w:t>
            </w:r>
            <w:r w:rsidRPr="0070257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</w:t>
            </w:r>
            <w:r w:rsidR="004C33EE" w:rsidRPr="0070257E">
              <w:rPr>
                <w:rFonts w:ascii="Times New Roman" w:hAnsi="Times New Roman" w:cs="Times New Roman"/>
                <w:sz w:val="24"/>
                <w:szCs w:val="24"/>
              </w:rPr>
              <w:t>Манычского сельского поселения</w:t>
            </w:r>
            <w:r w:rsidRPr="0070257E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 на знание </w:t>
            </w:r>
            <w:proofErr w:type="spellStart"/>
            <w:r w:rsidRPr="0070257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0257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B72BC8" w:rsidRPr="0070257E" w:rsidRDefault="00B72BC8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Во время  аттестации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89395B">
            <w:pPr>
              <w:jc w:val="both"/>
            </w:pPr>
          </w:p>
        </w:tc>
      </w:tr>
      <w:tr w:rsidR="00B72BC8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 xml:space="preserve">Раздел.2. Создание механизмов общественного </w:t>
            </w:r>
            <w:proofErr w:type="gramStart"/>
            <w:r w:rsidRPr="0070257E">
              <w:t>контроля за</w:t>
            </w:r>
            <w:proofErr w:type="gramEnd"/>
            <w:r w:rsidRPr="0070257E"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  <w:r w:rsidRPr="0070257E"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6.1.</w:t>
            </w:r>
            <w:r w:rsidR="00B72BC8" w:rsidRPr="0070257E">
              <w:t>Размещение на официальном сайте муницип</w:t>
            </w:r>
            <w:r w:rsidR="004C33EE" w:rsidRPr="0070257E">
              <w:t>ального образования «Манычское</w:t>
            </w:r>
            <w:r w:rsidR="00B72BC8" w:rsidRPr="0070257E">
              <w:t xml:space="preserve"> сельское поселение» информации о деятельности комиссий по соблюдению требований к служебному поведению муниципальных служащих и урегулированию конфликта интересов, правовых актов по вопросам противодействия  коррупции</w:t>
            </w:r>
          </w:p>
          <w:p w:rsidR="00B72BC8" w:rsidRPr="0070257E" w:rsidRDefault="00B72BC8" w:rsidP="0089395B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915C15">
            <w:r>
              <w:t>специалист      1 категории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89395B">
            <w:pPr>
              <w:jc w:val="both"/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4C33EE">
            <w:pPr>
              <w:jc w:val="both"/>
            </w:pPr>
            <w:r>
              <w:t>6</w:t>
            </w:r>
            <w:r w:rsidR="00B72BC8" w:rsidRPr="0070257E">
              <w:t xml:space="preserve">.2. Обеспечение размещения на официальном сайте Администрации </w:t>
            </w:r>
            <w:r w:rsidR="004C33EE" w:rsidRPr="0070257E">
              <w:t xml:space="preserve">Манычского </w:t>
            </w:r>
            <w:r w:rsidR="00B72BC8" w:rsidRPr="0070257E">
              <w:t xml:space="preserve">сельского поселения, а также в СМИ информации об </w:t>
            </w:r>
            <w:proofErr w:type="spellStart"/>
            <w:r w:rsidR="00B72BC8" w:rsidRPr="0070257E">
              <w:t>антикоррупционной</w:t>
            </w:r>
            <w:proofErr w:type="spellEnd"/>
            <w:r w:rsidR="00B72BC8" w:rsidRPr="0070257E">
              <w:t xml:space="preserve">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4C33EE">
            <w:pPr>
              <w:jc w:val="both"/>
            </w:pP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7</w:t>
            </w:r>
            <w:r w:rsidR="00B72BC8" w:rsidRPr="0070257E"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B72BC8" w:rsidP="004C33EE">
            <w:pPr>
              <w:jc w:val="both"/>
            </w:pPr>
            <w:r w:rsidRPr="0070257E"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4C33EE" w:rsidRPr="0070257E">
              <w:t xml:space="preserve">Манычского </w:t>
            </w:r>
            <w:r w:rsidRPr="0070257E">
              <w:t>сельского поселения.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915C15" w:rsidP="0089395B">
            <w:pPr>
              <w:jc w:val="both"/>
            </w:pPr>
            <w:r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t>инспектор по кадровой работе Администрации Манычского сельского поселения</w:t>
            </w:r>
          </w:p>
          <w:p w:rsidR="00B72BC8" w:rsidRPr="0070257E" w:rsidRDefault="00B72BC8" w:rsidP="004C33EE">
            <w:pPr>
              <w:jc w:val="both"/>
            </w:pPr>
          </w:p>
        </w:tc>
      </w:tr>
      <w:tr w:rsidR="00B72BC8" w:rsidRPr="0070257E" w:rsidTr="0089395B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21AB9">
            <w:pPr>
              <w:jc w:val="both"/>
            </w:pPr>
            <w:r>
              <w:t>Раздел 3</w:t>
            </w:r>
            <w:r w:rsidR="00B72BC8" w:rsidRPr="0070257E">
              <w:t xml:space="preserve">. Снижение количества нормативных правовых актов Администрации </w:t>
            </w:r>
            <w:r w:rsidR="004C33EE" w:rsidRPr="0070257E">
              <w:t xml:space="preserve">Манычского </w:t>
            </w:r>
            <w:r w:rsidR="00B72BC8" w:rsidRPr="0070257E">
              <w:t>сельского пос</w:t>
            </w:r>
            <w:r>
              <w:t xml:space="preserve">еления </w:t>
            </w:r>
            <w:r w:rsidR="00B72BC8" w:rsidRPr="0070257E">
              <w:t xml:space="preserve"> содержащих </w:t>
            </w:r>
            <w:proofErr w:type="spellStart"/>
            <w:r w:rsidR="00B72BC8" w:rsidRPr="0070257E">
              <w:t>коррупциогенные</w:t>
            </w:r>
            <w:proofErr w:type="spellEnd"/>
            <w:r w:rsidR="00B72BC8" w:rsidRPr="0070257E">
              <w:t xml:space="preserve"> факторы</w:t>
            </w:r>
          </w:p>
        </w:tc>
      </w:tr>
      <w:tr w:rsidR="00B72BC8" w:rsidRPr="0070257E" w:rsidTr="00FE7C65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8</w:t>
            </w:r>
            <w:r w:rsidR="00B72BC8" w:rsidRPr="0070257E"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8" w:rsidRPr="0070257E" w:rsidRDefault="00821AB9" w:rsidP="0089395B">
            <w:pPr>
              <w:jc w:val="both"/>
            </w:pPr>
            <w:r>
              <w:t>8</w:t>
            </w:r>
            <w:r w:rsidR="00B72BC8" w:rsidRPr="0070257E">
              <w:t xml:space="preserve">.1. Проведение плановой </w:t>
            </w:r>
            <w:proofErr w:type="spellStart"/>
            <w:r w:rsidR="00B72BC8" w:rsidRPr="0070257E">
              <w:lastRenderedPageBreak/>
              <w:t>антикоррупционной</w:t>
            </w:r>
            <w:proofErr w:type="spellEnd"/>
            <w:r w:rsidR="00B72BC8" w:rsidRPr="0070257E">
              <w:t xml:space="preserve"> экспертизы нормативных правовых актов Администрации </w:t>
            </w:r>
            <w:r w:rsidR="004C33EE" w:rsidRPr="0070257E">
              <w:t xml:space="preserve">Манычского </w:t>
            </w:r>
            <w:r w:rsidR="00B72BC8" w:rsidRPr="0070257E">
              <w:t>сельского поселения.</w:t>
            </w:r>
          </w:p>
          <w:p w:rsidR="00B72BC8" w:rsidRPr="0070257E" w:rsidRDefault="00821AB9" w:rsidP="004C33EE">
            <w:pPr>
              <w:jc w:val="both"/>
            </w:pPr>
            <w:r>
              <w:t>8</w:t>
            </w:r>
            <w:r w:rsidR="00B72BC8" w:rsidRPr="0070257E">
              <w:t xml:space="preserve">.2 Проведение текущей </w:t>
            </w:r>
            <w:proofErr w:type="spellStart"/>
            <w:r w:rsidR="00B72BC8" w:rsidRPr="0070257E">
              <w:t>антикоррупционной</w:t>
            </w:r>
            <w:proofErr w:type="spellEnd"/>
            <w:r w:rsidR="00B72BC8" w:rsidRPr="0070257E">
              <w:t xml:space="preserve"> экспертизы проектов нормативных правовых актов Администрации </w:t>
            </w:r>
            <w:r w:rsidR="004C33EE" w:rsidRPr="0070257E">
              <w:t xml:space="preserve">Манычского </w:t>
            </w:r>
            <w:r w:rsidR="00B72BC8" w:rsidRPr="0070257E">
              <w:t>сельского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FE7C65" w:rsidP="0089395B">
            <w:pPr>
              <w:jc w:val="both"/>
            </w:pPr>
          </w:p>
          <w:p w:rsidR="00B72BC8" w:rsidRPr="0070257E" w:rsidRDefault="00915C15" w:rsidP="0089395B">
            <w:pPr>
              <w:jc w:val="both"/>
            </w:pPr>
            <w:r>
              <w:lastRenderedPageBreak/>
              <w:t>2018-2019 гг.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15" w:rsidRPr="0070257E" w:rsidRDefault="00915C15" w:rsidP="00915C15">
            <w:r>
              <w:lastRenderedPageBreak/>
              <w:t xml:space="preserve">инспектор по </w:t>
            </w:r>
            <w:r>
              <w:lastRenderedPageBreak/>
              <w:t>кадровой работе Администрации Манычского сельского поселения</w:t>
            </w:r>
          </w:p>
          <w:p w:rsidR="00B72BC8" w:rsidRPr="0070257E" w:rsidRDefault="00B72BC8" w:rsidP="004C33EE">
            <w:pPr>
              <w:jc w:val="both"/>
            </w:pPr>
          </w:p>
        </w:tc>
      </w:tr>
      <w:tr w:rsidR="00FE7C65" w:rsidRPr="0070257E" w:rsidTr="007B511A"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FE7C65" w:rsidP="00AA11AC">
            <w:pPr>
              <w:jc w:val="both"/>
            </w:pPr>
            <w:r>
              <w:lastRenderedPageBreak/>
              <w:t>Раздел 4.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FE7C65" w:rsidRPr="0070257E" w:rsidTr="00FE7C6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FE7C65" w:rsidP="00AA11AC">
            <w:pPr>
              <w:jc w:val="both"/>
            </w:pPr>
            <w:r>
              <w:t>9.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FE7C65" w:rsidP="00AA11AC">
            <w:pPr>
              <w:jc w:val="both"/>
            </w:pPr>
            <w:r>
              <w:t>Организация контроля за исполнением органами местного самоуправления Манычского сельского поселения местного бюджета; представление материалов о нецелевом использовании бюджетных сре</w:t>
            </w:r>
            <w:proofErr w:type="gramStart"/>
            <w:r>
              <w:t>дств дл</w:t>
            </w:r>
            <w:proofErr w:type="gramEnd"/>
            <w:r>
              <w:t>я рассмотрения на Комиссии по противодействию коррупции в Багаевском районе.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915C15" w:rsidP="00AA11AC">
            <w:pPr>
              <w:jc w:val="both"/>
            </w:pPr>
            <w:r>
              <w:t>2018-2019 гг.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5" w:rsidRDefault="00FE7C65" w:rsidP="00AA11AC">
            <w:pPr>
              <w:jc w:val="both"/>
            </w:pPr>
            <w:r>
              <w:t>Контрольно-счетный орган Багаевского района</w:t>
            </w:r>
          </w:p>
        </w:tc>
      </w:tr>
    </w:tbl>
    <w:p w:rsidR="00B72BC8" w:rsidRDefault="00B72BC8" w:rsidP="00B72BC8">
      <w:pPr>
        <w:rPr>
          <w:w w:val="115"/>
        </w:rPr>
      </w:pPr>
    </w:p>
    <w:p w:rsidR="00FE7C65" w:rsidRDefault="00FE7C65" w:rsidP="00B72BC8">
      <w:pPr>
        <w:rPr>
          <w:w w:val="115"/>
        </w:rPr>
      </w:pPr>
    </w:p>
    <w:p w:rsidR="00FE7C65" w:rsidRDefault="00FE7C65" w:rsidP="00B72BC8">
      <w:pPr>
        <w:rPr>
          <w:w w:val="115"/>
        </w:rPr>
      </w:pPr>
    </w:p>
    <w:p w:rsidR="00FE7C65" w:rsidRDefault="00FE7C65" w:rsidP="00B72BC8">
      <w:pPr>
        <w:rPr>
          <w:w w:val="115"/>
        </w:rPr>
      </w:pPr>
    </w:p>
    <w:p w:rsidR="00FE7C65" w:rsidRDefault="00FE7C65" w:rsidP="00B72BC8">
      <w:pPr>
        <w:rPr>
          <w:w w:val="115"/>
        </w:rPr>
      </w:pPr>
    </w:p>
    <w:p w:rsidR="00FE7C65" w:rsidRPr="0070257E" w:rsidRDefault="00FE7C65" w:rsidP="00B72BC8">
      <w:pPr>
        <w:rPr>
          <w:w w:val="115"/>
        </w:rPr>
      </w:pPr>
    </w:p>
    <w:p w:rsidR="005B691D" w:rsidRPr="00DC6623" w:rsidRDefault="00A17ADE">
      <w:pPr>
        <w:rPr>
          <w:spacing w:val="-20"/>
          <w:w w:val="115"/>
        </w:rPr>
      </w:pPr>
      <w:r>
        <w:rPr>
          <w:spacing w:val="-20"/>
          <w:w w:val="115"/>
        </w:rPr>
        <w:t xml:space="preserve">   </w:t>
      </w:r>
      <w:r w:rsidR="00915C15">
        <w:rPr>
          <w:spacing w:val="-20"/>
          <w:w w:val="115"/>
        </w:rPr>
        <w:t>инспектор по кадровой работе</w:t>
      </w:r>
      <w:r>
        <w:rPr>
          <w:spacing w:val="-20"/>
          <w:w w:val="115"/>
        </w:rPr>
        <w:t xml:space="preserve">                                                               </w:t>
      </w:r>
      <w:r w:rsidR="00915C15">
        <w:rPr>
          <w:spacing w:val="-20"/>
          <w:w w:val="115"/>
        </w:rPr>
        <w:t xml:space="preserve">                       </w:t>
      </w:r>
      <w:r>
        <w:rPr>
          <w:spacing w:val="-20"/>
          <w:w w:val="115"/>
        </w:rPr>
        <w:t xml:space="preserve"> </w:t>
      </w:r>
      <w:r w:rsidR="00915C15">
        <w:rPr>
          <w:spacing w:val="-20"/>
          <w:w w:val="115"/>
        </w:rPr>
        <w:t xml:space="preserve">С.А. </w:t>
      </w:r>
      <w:proofErr w:type="spellStart"/>
      <w:r w:rsidR="00915C15">
        <w:rPr>
          <w:spacing w:val="-20"/>
          <w:w w:val="115"/>
        </w:rPr>
        <w:t>Хрустева</w:t>
      </w:r>
      <w:proofErr w:type="spellEnd"/>
    </w:p>
    <w:sectPr w:rsidR="005B691D" w:rsidRPr="00DC6623" w:rsidSect="005B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2BC8"/>
    <w:rsid w:val="00014197"/>
    <w:rsid w:val="00071277"/>
    <w:rsid w:val="000E3906"/>
    <w:rsid w:val="001B5CBE"/>
    <w:rsid w:val="001C4CF9"/>
    <w:rsid w:val="00320846"/>
    <w:rsid w:val="003476BD"/>
    <w:rsid w:val="0036546D"/>
    <w:rsid w:val="003C4D10"/>
    <w:rsid w:val="00481844"/>
    <w:rsid w:val="004C33EE"/>
    <w:rsid w:val="00522384"/>
    <w:rsid w:val="005257BE"/>
    <w:rsid w:val="005970C1"/>
    <w:rsid w:val="00597E6D"/>
    <w:rsid w:val="005B691D"/>
    <w:rsid w:val="006718D5"/>
    <w:rsid w:val="0070257E"/>
    <w:rsid w:val="00742555"/>
    <w:rsid w:val="007C12C0"/>
    <w:rsid w:val="00815BC6"/>
    <w:rsid w:val="00821AB9"/>
    <w:rsid w:val="008A31A6"/>
    <w:rsid w:val="00915C15"/>
    <w:rsid w:val="00935C34"/>
    <w:rsid w:val="009A6FF3"/>
    <w:rsid w:val="009A7230"/>
    <w:rsid w:val="00A17ADE"/>
    <w:rsid w:val="00AA11AC"/>
    <w:rsid w:val="00B72BC8"/>
    <w:rsid w:val="00BA6C43"/>
    <w:rsid w:val="00BF7E3D"/>
    <w:rsid w:val="00CC1A95"/>
    <w:rsid w:val="00DC6623"/>
    <w:rsid w:val="00EB4FA9"/>
    <w:rsid w:val="00FD6CC2"/>
    <w:rsid w:val="00FE7C6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72BC8"/>
    <w:pPr>
      <w:jc w:val="both"/>
    </w:pPr>
    <w:rPr>
      <w:w w:val="115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72BC8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table" w:styleId="a5">
    <w:name w:val="Table Grid"/>
    <w:basedOn w:val="a1"/>
    <w:rsid w:val="00B7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Redaktor</cp:lastModifiedBy>
  <cp:revision>2</cp:revision>
  <cp:lastPrinted>2015-12-22T07:53:00Z</cp:lastPrinted>
  <dcterms:created xsi:type="dcterms:W3CDTF">2018-04-11T12:35:00Z</dcterms:created>
  <dcterms:modified xsi:type="dcterms:W3CDTF">2018-04-11T12:35:00Z</dcterms:modified>
</cp:coreProperties>
</file>